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9E" w:rsidRDefault="00577443" w:rsidP="006D3833">
      <w:pPr>
        <w:pStyle w:val="Titre"/>
      </w:pPr>
      <w:r>
        <w:t xml:space="preserve">Test </w:t>
      </w:r>
      <w:proofErr w:type="spellStart"/>
      <w:r>
        <w:t>animate</w:t>
      </w:r>
      <w:proofErr w:type="spellEnd"/>
      <w:r w:rsidR="006D3833">
        <w:t xml:space="preserve"> P1</w:t>
      </w:r>
      <w:r>
        <w:t xml:space="preserve"> : </w:t>
      </w:r>
    </w:p>
    <w:p w:rsidR="00577443" w:rsidRDefault="00577443">
      <w:r>
        <w:t xml:space="preserve">Pub : </w:t>
      </w:r>
      <w:proofErr w:type="spellStart"/>
      <w:r>
        <w:t>evian</w:t>
      </w:r>
      <w:proofErr w:type="spellEnd"/>
      <w:r>
        <w:t xml:space="preserve"> 350x</w:t>
      </w:r>
      <w:r w:rsidR="00B771E4">
        <w:t>2</w:t>
      </w:r>
      <w:r>
        <w:t>50</w:t>
      </w:r>
    </w:p>
    <w:p w:rsidR="006D3833" w:rsidRDefault="006D3833">
      <w:r>
        <w:t xml:space="preserve">Référence charte graphique : </w:t>
      </w:r>
      <w:r w:rsidRPr="006D3833">
        <w:t>https://www.evian.com/fr_be/</w:t>
      </w:r>
    </w:p>
    <w:p w:rsidR="00577443" w:rsidRDefault="00577443">
      <w:r>
        <w:t>Grande bouteille eau</w:t>
      </w:r>
    </w:p>
    <w:p w:rsidR="006D3833" w:rsidRDefault="006D3833">
      <w:r>
        <w:t>Synopsis : ci-dessous</w:t>
      </w:r>
    </w:p>
    <w:p w:rsidR="006D3833" w:rsidRDefault="00E24A70" w:rsidP="006D3833">
      <w:r>
        <w:rPr>
          <w:noProof/>
          <w:lang w:eastAsia="fr-BE"/>
        </w:rPr>
        <w:drawing>
          <wp:inline distT="0" distB="0" distL="0" distR="0" wp14:anchorId="26A20DE0" wp14:editId="081C034B">
            <wp:extent cx="5704839" cy="4410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395" t="18488" r="43725" b="22580"/>
                    <a:stretch/>
                  </pic:blipFill>
                  <pic:spPr bwMode="auto">
                    <a:xfrm>
                      <a:off x="0" y="0"/>
                      <a:ext cx="5737231" cy="443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3833" w:rsidRDefault="006D3833" w:rsidP="006D3833">
      <w:r>
        <w:t xml:space="preserve">Technique : </w:t>
      </w:r>
      <w:proofErr w:type="spellStart"/>
      <w:r>
        <w:t>photoshop</w:t>
      </w:r>
      <w:proofErr w:type="spellEnd"/>
      <w:r>
        <w:t xml:space="preserve"> ou illustration vectorielle ou combinaison des deux (ex animation de l’eau de source…)</w:t>
      </w:r>
    </w:p>
    <w:p w:rsidR="006D3833" w:rsidRDefault="006D3833" w:rsidP="006D3833">
      <w:r>
        <w:rPr>
          <w:noProof/>
          <w:lang w:eastAsia="fr-BE"/>
        </w:rPr>
        <w:drawing>
          <wp:inline distT="0" distB="0" distL="0" distR="0" wp14:anchorId="5198D09F" wp14:editId="022E0033">
            <wp:extent cx="514350" cy="5429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 wp14:anchorId="2ED79519" wp14:editId="1B2B9F26">
            <wp:extent cx="533400" cy="533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1C6668">
        <w:t>blanc</w:t>
      </w:r>
      <w:proofErr w:type="gramEnd"/>
      <w:r w:rsidR="001C6668">
        <w:t>,</w:t>
      </w:r>
      <w:r w:rsidR="00045DAF">
        <w:t xml:space="preserve">   </w:t>
      </w:r>
      <w:r w:rsidR="001C6668" w:rsidRPr="001C6668">
        <w:rPr>
          <w:noProof/>
          <w:lang w:eastAsia="fr-BE"/>
        </w:rPr>
        <w:t xml:space="preserve"> </w:t>
      </w:r>
      <w:r w:rsidR="001C6668">
        <w:rPr>
          <w:noProof/>
          <w:lang w:eastAsia="fr-BE"/>
        </w:rPr>
        <w:drawing>
          <wp:inline distT="0" distB="0" distL="0" distR="0" wp14:anchorId="1DCAEEAB" wp14:editId="0B6EA6E0">
            <wp:extent cx="581025" cy="54025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511" t="19694" r="61640" b="49148"/>
                    <a:stretch/>
                  </pic:blipFill>
                  <pic:spPr bwMode="auto">
                    <a:xfrm>
                      <a:off x="0" y="0"/>
                      <a:ext cx="602560" cy="56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668" w:rsidRPr="001C6668" w:rsidRDefault="001C6668" w:rsidP="001C6668">
      <w:r>
        <w:t xml:space="preserve">Typo : </w:t>
      </w:r>
      <w:proofErr w:type="spellStart"/>
      <w:r w:rsidRPr="001C6668">
        <w:t>Yaldevi</w:t>
      </w:r>
      <w:proofErr w:type="spellEnd"/>
      <w:r w:rsidRPr="001C6668">
        <w:t xml:space="preserve"> Colombo </w:t>
      </w:r>
      <w:proofErr w:type="spellStart"/>
      <w:r w:rsidRPr="001C6668">
        <w:t>ExtraLight</w:t>
      </w:r>
      <w:proofErr w:type="spellEnd"/>
      <w:r w:rsidRPr="001C6668">
        <w:t xml:space="preserve">, </w:t>
      </w:r>
      <w:proofErr w:type="spellStart"/>
      <w:r w:rsidRPr="001C6668">
        <w:t>Yaldevi</w:t>
      </w:r>
      <w:proofErr w:type="spellEnd"/>
      <w:r w:rsidRPr="001C6668">
        <w:t xml:space="preserve"> Colombo Light</w:t>
      </w:r>
    </w:p>
    <w:p w:rsidR="001C6668" w:rsidRDefault="00B771E4" w:rsidP="006D3833">
      <w:hyperlink r:id="rId8" w:history="1">
        <w:r w:rsidR="00B64A7E" w:rsidRPr="001157B9">
          <w:rPr>
            <w:rStyle w:val="Lienhypertexte"/>
          </w:rPr>
          <w:t>https://www.1001fonts.com/yaldevi-font.html</w:t>
        </w:r>
      </w:hyperlink>
    </w:p>
    <w:p w:rsidR="00B64A7E" w:rsidRDefault="00B64A7E" w:rsidP="006D3833">
      <w:r>
        <w:rPr>
          <w:noProof/>
          <w:lang w:eastAsia="fr-BE"/>
        </w:rPr>
        <w:drawing>
          <wp:inline distT="0" distB="0" distL="0" distR="0" wp14:anchorId="5E81458A" wp14:editId="11D2E766">
            <wp:extent cx="4950473" cy="1695450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6577" cy="172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A7E" w:rsidSect="00B64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43"/>
    <w:rsid w:val="00045DAF"/>
    <w:rsid w:val="001C6668"/>
    <w:rsid w:val="0021289E"/>
    <w:rsid w:val="00577443"/>
    <w:rsid w:val="006D3833"/>
    <w:rsid w:val="00B64A7E"/>
    <w:rsid w:val="00B771E4"/>
    <w:rsid w:val="00E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3B42D-828E-4413-82C4-482D76C5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1C66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D38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6Car">
    <w:name w:val="Titre 6 Car"/>
    <w:basedOn w:val="Policepardfaut"/>
    <w:link w:val="Titre6"/>
    <w:uiPriority w:val="9"/>
    <w:rsid w:val="001C6668"/>
    <w:rPr>
      <w:rFonts w:ascii="Times New Roman" w:eastAsia="Times New Roman" w:hAnsi="Times New Roman" w:cs="Times New Roman"/>
      <w:b/>
      <w:bCs/>
      <w:sz w:val="15"/>
      <w:szCs w:val="15"/>
      <w:lang w:eastAsia="fr-BE"/>
    </w:rPr>
  </w:style>
  <w:style w:type="character" w:styleId="Lienhypertexte">
    <w:name w:val="Hyperlink"/>
    <w:basedOn w:val="Policepardfaut"/>
    <w:uiPriority w:val="99"/>
    <w:unhideWhenUsed/>
    <w:rsid w:val="001C6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001fonts.com/yaldevi-font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4</cp:revision>
  <cp:lastPrinted>2021-04-15T13:48:00Z</cp:lastPrinted>
  <dcterms:created xsi:type="dcterms:W3CDTF">2021-04-13T07:52:00Z</dcterms:created>
  <dcterms:modified xsi:type="dcterms:W3CDTF">2021-04-15T13:48:00Z</dcterms:modified>
</cp:coreProperties>
</file>